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sz w:val="72"/>
          <w:szCs w:val="72"/>
          <w:rtl w:val="0"/>
        </w:rPr>
        <w:t xml:space="preserve">My favourite movie</w:t>
      </w:r>
      <w:r w:rsidDel="00000000" w:rsidR="00000000" w:rsidRPr="00000000">
        <w:rPr>
          <w:rtl w:val="0"/>
        </w:rPr>
      </w:r>
    </w:p>
    <w:p w:rsidR="00000000" w:rsidDel="00000000" w:rsidP="00000000" w:rsidRDefault="00000000" w:rsidRPr="00000000" w14:paraId="00000002">
      <w:pPr>
        <w:spacing w:after="0" w:lineRule="auto"/>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Summary: </w:t>
      </w:r>
      <w:r w:rsidDel="00000000" w:rsidR="00000000" w:rsidRPr="00000000">
        <w:rPr>
          <w:rFonts w:ascii="Times New Roman" w:cs="Times New Roman" w:eastAsia="Times New Roman" w:hAnsi="Times New Roman"/>
          <w:sz w:val="40"/>
          <w:szCs w:val="40"/>
          <w:rtl w:val="0"/>
        </w:rPr>
        <w:t xml:space="preserve">Everyone has a favourite movie, a film that he has seen a thousand times or that has a particular meaning to him. LEGO® bricks can also be used for storytelling activities. In particular, for this exercise, the aim is to represent a scene, or the plot, of the film in question. This is a fun and exciting alternative to make the participants enhance their proficiency in the L2.</w:t>
      </w:r>
    </w:p>
    <w:p w:rsidR="00000000" w:rsidDel="00000000" w:rsidP="00000000" w:rsidRDefault="00000000" w:rsidRPr="00000000" w14:paraId="00000003">
      <w:pPr>
        <w:spacing w:after="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Key words: </w:t>
      </w:r>
      <w:r w:rsidDel="00000000" w:rsidR="00000000" w:rsidRPr="00000000">
        <w:rPr>
          <w:rFonts w:ascii="Times New Roman" w:cs="Times New Roman" w:eastAsia="Times New Roman" w:hAnsi="Times New Roman"/>
          <w:sz w:val="40"/>
          <w:szCs w:val="40"/>
          <w:rtl w:val="0"/>
        </w:rPr>
        <w:t xml:space="preserve">LEGO® bricks, speaking, storytelling, film, fun.</w: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Aims: </w:t>
      </w:r>
      <w:r w:rsidDel="00000000" w:rsidR="00000000" w:rsidRPr="00000000">
        <w:rPr>
          <w:rFonts w:ascii="Times New Roman" w:cs="Times New Roman" w:eastAsia="Times New Roman" w:hAnsi="Times New Roman"/>
          <w:sz w:val="40"/>
          <w:szCs w:val="40"/>
          <w:rtl w:val="0"/>
        </w:rPr>
        <w:t xml:space="preserve">Developing language skills by practicing speaking and comprehension. </w:t>
      </w:r>
    </w:p>
    <w:p w:rsidR="00000000" w:rsidDel="00000000" w:rsidP="00000000" w:rsidRDefault="00000000" w:rsidRPr="00000000" w14:paraId="00000006">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Participants:</w:t>
      </w:r>
      <w:r w:rsidDel="00000000" w:rsidR="00000000" w:rsidRPr="00000000">
        <w:rPr>
          <w:rtl w:val="0"/>
        </w:rPr>
        <w:t xml:space="preserve"> </w:t>
      </w:r>
      <w:r w:rsidDel="00000000" w:rsidR="00000000" w:rsidRPr="00000000">
        <w:rPr>
          <w:rFonts w:ascii="Times New Roman" w:cs="Times New Roman" w:eastAsia="Times New Roman" w:hAnsi="Times New Roman"/>
          <w:sz w:val="40"/>
          <w:szCs w:val="40"/>
          <w:rtl w:val="0"/>
        </w:rPr>
        <w:t xml:space="preserve">Trainers, teachers and students of all school levels.</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Description: </w:t>
      </w:r>
      <w:r w:rsidDel="00000000" w:rsidR="00000000" w:rsidRPr="00000000">
        <w:rPr>
          <w:rFonts w:ascii="Times New Roman" w:cs="Times New Roman" w:eastAsia="Times New Roman" w:hAnsi="Times New Roman"/>
          <w:sz w:val="40"/>
          <w:szCs w:val="40"/>
          <w:rtl w:val="0"/>
        </w:rPr>
        <w:t xml:space="preserve">Each one of the participants will have to think about his favourite movie and then write it on a piece of paper (if possible, it is advisable to choose famous films for the purpose of the activity). The facilitator will then collect all the sheets and will read the titles out loud. Each member of the group will have to explain the plot of the film he has chosen to the others. When everyone has completed the description, they will have to create the representation of one of their film’s most famous scenes or of the whole plot using LEGO® bricks. They can use all the blocks they want, the only rule is that they have one hour to complete the task. After, the participants will have to guess each other’s movies. The person that has more right answers will get a prize. Then, they will talk about their tastes concerning cinema and film genres.</w:t>
      </w:r>
    </w:p>
    <w:p w:rsidR="00000000" w:rsidDel="00000000" w:rsidP="00000000" w:rsidRDefault="00000000" w:rsidRPr="00000000" w14:paraId="00000008">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Material: </w:t>
      </w:r>
      <w:r w:rsidDel="00000000" w:rsidR="00000000" w:rsidRPr="00000000">
        <w:rPr>
          <w:rFonts w:ascii="Times New Roman" w:cs="Times New Roman" w:eastAsia="Times New Roman" w:hAnsi="Times New Roman"/>
          <w:sz w:val="40"/>
          <w:szCs w:val="40"/>
          <w:rtl w:val="0"/>
        </w:rPr>
        <w:t xml:space="preserve">Pieces of paper, pens, an object that will be handed as a prize to the winner of the game, number of LEGO® bricks sufficient for the number of participants.</w:t>
      </w: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Method: </w:t>
      </w:r>
      <w:r w:rsidDel="00000000" w:rsidR="00000000" w:rsidRPr="00000000">
        <w:rPr>
          <w:rFonts w:ascii="Times New Roman" w:cs="Times New Roman" w:eastAsia="Times New Roman" w:hAnsi="Times New Roman"/>
          <w:sz w:val="40"/>
          <w:szCs w:val="40"/>
          <w:rtl w:val="0"/>
        </w:rPr>
        <w:t xml:space="preserve">Active Learning, Learning through Play, Guessing Game.</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sz w:val="40"/>
          <w:szCs w:val="40"/>
        </w:rPr>
      </w:pPr>
      <w:bookmarkStart w:colFirst="0" w:colLast="0" w:name="_heading=h.gjdgxs" w:id="0"/>
      <w:bookmarkEnd w:id="0"/>
      <w:r w:rsidDel="00000000" w:rsidR="00000000" w:rsidRPr="00000000">
        <w:rPr>
          <w:rFonts w:ascii="Times New Roman" w:cs="Times New Roman" w:eastAsia="Times New Roman" w:hAnsi="Times New Roman"/>
          <w:b w:val="1"/>
          <w:sz w:val="40"/>
          <w:szCs w:val="40"/>
          <w:rtl w:val="0"/>
        </w:rPr>
        <w:t xml:space="preserve">Advice for Facilitators: </w:t>
      </w:r>
      <w:r w:rsidDel="00000000" w:rsidR="00000000" w:rsidRPr="00000000">
        <w:rPr>
          <w:rFonts w:ascii="Times New Roman" w:cs="Times New Roman" w:eastAsia="Times New Roman" w:hAnsi="Times New Roman"/>
          <w:sz w:val="40"/>
          <w:szCs w:val="40"/>
          <w:rtl w:val="0"/>
        </w:rPr>
        <w:t xml:space="preserve">Try to avoid a competitive environment and explain that the game is intended to practice language even if there is a final prize.</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Contributor:</w:t>
      </w:r>
      <w:r w:rsidDel="00000000" w:rsidR="00000000" w:rsidRPr="00000000">
        <w:rPr>
          <w:rFonts w:ascii="Times New Roman" w:cs="Times New Roman" w:eastAsia="Times New Roman" w:hAnsi="Times New Roman"/>
          <w:sz w:val="40"/>
          <w:szCs w:val="40"/>
          <w:rtl w:val="0"/>
        </w:rPr>
        <w:t xml:space="preserve"> School administration, refugee institutions, youth welfare institutions, migrant associations.       </w:t>
      </w:r>
    </w:p>
    <w:sectPr>
      <w:pgSz w:h="16838" w:w="11906"/>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uiPriority w:val="39"/>
    <w:rsid w:val="00A540A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foelenco">
    <w:name w:val="List Paragraph"/>
    <w:basedOn w:val="Normale"/>
    <w:uiPriority w:val="34"/>
    <w:qFormat w:val="1"/>
    <w:rsid w:val="00955DFA"/>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pcSzYDoQvUPFogZhpljPgRBcHA==">AMUW2mVCubJXxvHu8Eycs6oPnUzXfmiuR32sawUDNEDcHN1GWx0SkE30eCC3mDgKX9oX31qeqtcC6yhJ3+uw/gzeinSVo0bSEIrr5p0/k8PDX91gsRc7rzRJeFJmEpNRErkcwvo07Owo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2020-02-19T18:45:00Z</dcterms:created>
  <dc:creator>Anna</dc:creator>
</cp:coreProperties>
</file>